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right"/>
        <w:rPr>
          <w:rFonts w:ascii="Source Sans Pro Black" w:cs="Source Sans Pro Black" w:eastAsia="Source Sans Pro Black" w:hAnsi="Source Sans Pro Black"/>
          <w:sz w:val="48"/>
          <w:szCs w:val="48"/>
        </w:rPr>
      </w:pPr>
      <w:r w:rsidDel="00000000" w:rsidR="00000000" w:rsidRPr="00000000">
        <w:rPr>
          <w:rFonts w:ascii="Source Sans Pro Black" w:cs="Source Sans Pro Black" w:eastAsia="Source Sans Pro Black" w:hAnsi="Source Sans Pro Black"/>
          <w:sz w:val="48"/>
          <w:szCs w:val="48"/>
          <w:rtl w:val="0"/>
        </w:rPr>
        <w:t xml:space="preserve">Přihláška na komunitní venkovský tábor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Source Sans Pro Black" w:cs="Source Sans Pro Black" w:eastAsia="Source Sans Pro Black" w:hAnsi="Source Sans Pro Black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5943"/>
        <w:tblGridChange w:id="0">
          <w:tblGrid>
            <w:gridCol w:w="3119"/>
            <w:gridCol w:w="594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240" w:lineRule="auto"/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Název projektu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1. Projekt OPZ+ MAS Východní Slovácko</w:t>
            </w:r>
          </w:p>
        </w:tc>
      </w:tr>
      <w:tr>
        <w:trPr>
          <w:cantSplit w:val="0"/>
          <w:trHeight w:val="365.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Registrační číslo projektu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CZ.03.02.01/00/22_008/0000038</w:t>
            </w:r>
          </w:p>
        </w:tc>
      </w:tr>
    </w:tbl>
    <w:p w:rsidR="00000000" w:rsidDel="00000000" w:rsidP="00000000" w:rsidRDefault="00000000" w:rsidRPr="00000000" w14:paraId="00000007">
      <w:pPr>
        <w:spacing w:after="0" w:line="360" w:lineRule="auto"/>
        <w:rPr>
          <w:rFonts w:ascii="Source Serif Pro" w:cs="Source Serif Pro" w:eastAsia="Source Serif Pro" w:hAnsi="Source Serif Pr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806"/>
        <w:tblGridChange w:id="0">
          <w:tblGrid>
            <w:gridCol w:w="3256"/>
            <w:gridCol w:w="5806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Údaje o přihlašovaném dítěti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Jméno a 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Datum narození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Rodné číslo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Adresa trvalého pobytu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Zdravotní pojišťovna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velikost trička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480" w:lineRule="auto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806"/>
        <w:tblGridChange w:id="0">
          <w:tblGrid>
            <w:gridCol w:w="3256"/>
            <w:gridCol w:w="580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Zákonný zástupce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Jméno a 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Datum narození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Adresa trvalého pobytu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Telefon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480" w:lineRule="auto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4179"/>
        <w:gridCol w:w="4179"/>
        <w:tblGridChange w:id="0">
          <w:tblGrid>
            <w:gridCol w:w="704"/>
            <w:gridCol w:w="4179"/>
            <w:gridCol w:w="4179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Termín tábora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Lokalita tábora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17. - 21. 7.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Uherský Brod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7- - 11. 8.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Uherský Brod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-547.7952755905511"/>
        <w:rPr>
          <w:rFonts w:ascii="Source Serif Pro" w:cs="Source Serif Pro" w:eastAsia="Source Serif Pro" w:hAnsi="Source Serif Pro"/>
          <w:b w:val="1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Bližší informace: </w:t>
      </w:r>
    </w:p>
    <w:p w:rsidR="00000000" w:rsidDel="00000000" w:rsidP="00000000" w:rsidRDefault="00000000" w:rsidRPr="00000000" w14:paraId="00000034">
      <w:pPr>
        <w:ind w:left="708" w:right="-547.7952755905511" w:firstLine="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Jana Haluzová, tel.: 724 651 281, email: jana.haluzova@uhbrod.charita.cz</w:t>
      </w:r>
    </w:p>
    <w:p w:rsidR="00000000" w:rsidDel="00000000" w:rsidP="00000000" w:rsidRDefault="00000000" w:rsidRPr="00000000" w14:paraId="00000035">
      <w:pPr>
        <w:ind w:left="708" w:right="-547.7952755905511" w:firstLine="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Vojtěch Surmař, tel.: 606 863 992, email: vychodnislovacko@gmail.com</w:t>
      </w:r>
    </w:p>
    <w:p w:rsidR="00000000" w:rsidDel="00000000" w:rsidP="00000000" w:rsidRDefault="00000000" w:rsidRPr="00000000" w14:paraId="00000036">
      <w:pPr>
        <w:ind w:right="-547.7952755905511"/>
        <w:rPr>
          <w:rFonts w:ascii="Source Serif Pro" w:cs="Source Serif Pro" w:eastAsia="Source Serif Pro" w:hAnsi="Source Serif Pro"/>
          <w:b w:val="1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Přihlášku na tábor odevzdejte: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547.7952755905511" w:hanging="360"/>
        <w:jc w:val="left"/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osobně na adrese Dobro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volnické centrum STOPA</w:t>
      </w:r>
      <w:r w:rsidDel="00000000" w:rsidR="00000000" w:rsidRPr="00000000"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Pod Valy 664, 688 01 Uherský Brod</w:t>
      </w:r>
      <w:r w:rsidDel="00000000" w:rsidR="00000000" w:rsidRPr="00000000"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na adrese: Suchá Loz 72, 687 53 Suchá Loz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-547.7952755905511" w:hanging="360"/>
        <w:jc w:val="left"/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zasílejte emailem na adresu: </w:t>
      </w:r>
      <w:hyperlink r:id="rId7">
        <w:r w:rsidDel="00000000" w:rsidR="00000000" w:rsidRPr="00000000">
          <w:rPr>
            <w:rFonts w:ascii="Source Serif Pro" w:cs="Source Serif Pro" w:eastAsia="Source Serif Pro" w:hAnsi="Source Serif Pro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vychodnislovacko@gmail.com</w:t>
        </w:r>
      </w:hyperlink>
      <w:r w:rsidDel="00000000" w:rsidR="00000000" w:rsidRPr="00000000">
        <w:rPr>
          <w:rFonts w:ascii="Source Serif Pro" w:cs="Source Serif Pro" w:eastAsia="Source Serif Pro" w:hAnsi="Source Serif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547.7952755905511"/>
        <w:rPr>
          <w:rFonts w:ascii="Source Serif Pro" w:cs="Source Serif Pro" w:eastAsia="Source Serif Pro" w:hAnsi="Source Serif Pro"/>
          <w:b w:val="1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Cena: 950,-Kč za dítě </w:t>
      </w:r>
    </w:p>
    <w:p w:rsidR="00000000" w:rsidDel="00000000" w:rsidP="00000000" w:rsidRDefault="00000000" w:rsidRPr="00000000" w14:paraId="0000003A">
      <w:pPr>
        <w:ind w:right="-547.7952755905511"/>
        <w:jc w:val="both"/>
        <w:rPr>
          <w:rFonts w:ascii="Source Serif Pro" w:cs="Source Serif Pro" w:eastAsia="Source Serif Pro" w:hAnsi="Source Serif Pro"/>
          <w:b w:val="1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Cenu je třeba uhradit nejpozději 30 dní před konáním turnusu tábora, na který je dítě přihlášeno, buď v hotovosti na adrese MAS Východní Slovácko, z.s. Suchá Loz 72, 687 53 Suchá Loz nebo na bankovní účet spolku</w:t>
      </w: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, č. ú: 1418048399/0800</w:t>
      </w: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. Při platbě uveďte do poznámky jméno dítěte a datum termínu.</w:t>
      </w: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 </w:t>
      </w:r>
      <w:r w:rsidDel="00000000" w:rsidR="00000000" w:rsidRPr="00000000">
        <w:rPr>
          <w:rFonts w:ascii="Source Serif Pro" w:cs="Source Serif Pro" w:eastAsia="Source Serif Pro" w:hAnsi="Source Serif Pro"/>
          <w:b w:val="1"/>
          <w:u w:val="single"/>
          <w:rtl w:val="0"/>
        </w:rPr>
        <w:t xml:space="preserve">Zaslaná přihláška je ZÁVAZNÁ</w:t>
      </w: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!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Georgia" w:cs="Georgia" w:eastAsia="Georgia" w:hAnsi="Georgia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Source Serif Pro" w:cs="Source Serif Pro" w:eastAsia="Source Serif Pro" w:hAnsi="Source Serif Pro"/>
                <w:b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b w:val="1"/>
                <w:i w:val="1"/>
                <w:rtl w:val="0"/>
              </w:rPr>
              <w:t xml:space="preserve">dítě je (zakroužkujte)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Source Serif Pro" w:cs="Source Serif Pro" w:eastAsia="Source Serif Pro" w:hAnsi="Source Serif Pro"/>
                <w:b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b w:val="1"/>
                <w:rtl w:val="0"/>
              </w:rPr>
              <w:t xml:space="preserve">neplavec                      částečný plavec                           plavec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Source Serif Pro" w:cs="Source Serif Pro" w:eastAsia="Source Serif Pro" w:hAnsi="Source Serif Pro"/>
                <w:b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b w:val="1"/>
                <w:i w:val="1"/>
                <w:rtl w:val="0"/>
              </w:rPr>
              <w:t xml:space="preserve">Alergie*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Source Serif Pro" w:cs="Source Serif Pro" w:eastAsia="Source Serif Pro" w:hAnsi="Source Serif Pro"/>
                <w:b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b w:val="1"/>
                <w:i w:val="1"/>
                <w:rtl w:val="0"/>
              </w:rPr>
              <w:t xml:space="preserve">Trvalá onemocnění*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Source Serif Pro" w:cs="Source Serif Pro" w:eastAsia="Source Serif Pro" w:hAnsi="Source Serif Pro"/>
                <w:b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b w:val="1"/>
                <w:i w:val="1"/>
                <w:rtl w:val="0"/>
              </w:rPr>
              <w:t xml:space="preserve">Užívání léků (název léků + dávkování)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Jiná sdělení (strach z výšek, dietní opatření, omezení denního režimu…)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ind w:right="-547.7952755905511"/>
        <w:rPr>
          <w:rFonts w:ascii="Georgia" w:cs="Georgia" w:eastAsia="Georgia" w:hAnsi="Georgia"/>
        </w:rPr>
      </w:pPr>
      <w:r w:rsidDel="00000000" w:rsidR="00000000" w:rsidRPr="00000000">
        <w:rPr>
          <w:rFonts w:ascii="Source Serif Pro" w:cs="Source Serif Pro" w:eastAsia="Source Serif Pro" w:hAnsi="Source Serif Pro"/>
          <w:i w:val="1"/>
          <w:rtl w:val="0"/>
        </w:rPr>
        <w:t xml:space="preserve">(*citlivé údaje – prosím vyplňte v případě, kdy daná nemoc může mít dopad na účastníka v době trvání tábora)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right="-547.7952755905511"/>
        <w:jc w:val="both"/>
        <w:rPr>
          <w:rFonts w:ascii="Source Serif Pro" w:cs="Source Serif Pro" w:eastAsia="Source Serif Pro" w:hAnsi="Source Serif Pro"/>
          <w:sz w:val="24"/>
          <w:szCs w:val="24"/>
          <w:u w:val="single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Uvedené osobní a zdravotní údaje o dítěti jsou nezbytně nutné pro zdravotníka, vedoucí a případné lékařské ošetření během pobytu. Slouží k předvídání možných komplikací a snaze jim předcházet tam, kde je to možné. Informace jsou přísně důvěrné a nebudou použity k jiným účelům!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left="3540" w:right="-547.7952755905511" w:firstLine="708.0000000000001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ind w:left="1440" w:right="-547.7952755905511" w:firstLine="720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t xml:space="preserve">Podpis zákonného zástupce:  ....................................................................</w:t>
      </w:r>
    </w:p>
    <w:p w:rsidR="00000000" w:rsidDel="00000000" w:rsidP="00000000" w:rsidRDefault="00000000" w:rsidRPr="00000000" w14:paraId="0000004B">
      <w:pPr>
        <w:ind w:right="-547.7952755905511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547.7952755905511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CZ.03.02.01/00/22_008/0000038, ve smyslu zákona 101/2000 Sb., o ochraně osobních údajů, ve 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 základě zvláštních předpisů.</w:t>
      </w:r>
    </w:p>
    <w:sectPr>
      <w:headerReference r:id="rId8" w:type="default"/>
      <w:footerReference r:id="rId9" w:type="default"/>
      <w:pgSz w:h="16838" w:w="11906" w:orient="portrait"/>
      <w:pgMar w:bottom="836.5748031496071" w:top="1417" w:left="1417" w:right="1417" w:header="708.661417322834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Courier New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 Black">
    <w:embedBold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ource Serif Pro" w:cs="Source Serif Pro" w:eastAsia="Source Serif Pro" w:hAnsi="Source Serif Pr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-622299</wp:posOffset>
              </wp:positionV>
              <wp:extent cx="5897880" cy="100711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97050" y="3276425"/>
                        <a:ext cx="5897880" cy="1007110"/>
                        <a:chOff x="2397050" y="3276425"/>
                        <a:chExt cx="5897900" cy="1007150"/>
                      </a:xfrm>
                    </wpg:grpSpPr>
                    <wpg:grpSp>
                      <wpg:cNvGrpSpPr/>
                      <wpg:grpSpPr>
                        <a:xfrm>
                          <a:off x="2397060" y="3276445"/>
                          <a:ext cx="5897880" cy="1007110"/>
                          <a:chOff x="0" y="0"/>
                          <a:chExt cx="5897880" cy="10071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897875" cy="100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371475"/>
                            <a:ext cx="2451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76850" y="457200"/>
                            <a:ext cx="6210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64636" r="0" t="0"/>
                          <a:stretch/>
                        </pic:blipFill>
                        <pic:spPr>
                          <a:xfrm>
                            <a:off x="2590800" y="0"/>
                            <a:ext cx="266827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-622299</wp:posOffset>
              </wp:positionV>
              <wp:extent cx="5897880" cy="100711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7880" cy="1007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 w:val="1"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 w:val="1"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 w:val="1"/>
    <w:rsid w:val="0091308C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810F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810F9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A908C7"/>
    <w:rPr>
      <w:color w:val="605e5c"/>
      <w:shd w:color="auto" w:fill="e1dfdd" w:val="clear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ychodnislovacko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5" Type="http://schemas.openxmlformats.org/officeDocument/2006/relationships/font" Target="fonts/SourceSansProBlack-bold.ttf"/><Relationship Id="rId6" Type="http://schemas.openxmlformats.org/officeDocument/2006/relationships/font" Target="fonts/SourceSansProBlack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kUDsZQLd0oJVH7iZRrRxS87ppg==">AMUW2mWabFXAMZ7YqvxVN8waU0mE75MG3kp6o3i7p6z5Nxa26TL1D5Q7feZ/wbms6Bu/4ZaxXHTxAaUb16CCtiTYC7IQQ1bKlHYv7Zt6FBZz57S9ojVGi1o=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2022-04-06T13:06:00Z</dcterms:created>
  <dc:creator>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